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D8A69" w14:textId="36BCFE1A" w:rsidR="001F6CB8" w:rsidRPr="007C7334" w:rsidRDefault="007C7334">
      <w:pPr>
        <w:rPr>
          <w:b/>
          <w:bCs/>
          <w:i/>
          <w:iCs/>
          <w:color w:val="A8D08D" w:themeColor="accent6" w:themeTint="99"/>
          <w:sz w:val="96"/>
          <w:szCs w:val="96"/>
          <w:u w:val="single"/>
        </w:rPr>
      </w:pPr>
      <w:r w:rsidRPr="007C7334">
        <w:rPr>
          <w:b/>
          <w:bCs/>
          <w:i/>
          <w:iCs/>
          <w:color w:val="A8D08D" w:themeColor="accent6" w:themeTint="99"/>
          <w:sz w:val="96"/>
          <w:szCs w:val="96"/>
          <w:u w:val="single"/>
        </w:rPr>
        <w:t>Amazonas-Abenteuer</w:t>
      </w:r>
    </w:p>
    <w:p w14:paraId="0B6CEA9D" w14:textId="6C71413B" w:rsidR="007C7334" w:rsidRDefault="007C7334"/>
    <w:p w14:paraId="4FE0571D" w14:textId="6C7AD5EA" w:rsidR="007C7334" w:rsidRDefault="007C7334"/>
    <w:p w14:paraId="3F6D5ECE" w14:textId="5EE20CEF" w:rsidR="007C7334" w:rsidRPr="0011458B" w:rsidRDefault="007C7334">
      <w:pPr>
        <w:rPr>
          <w:color w:val="A8D08D" w:themeColor="accent6" w:themeTint="99"/>
          <w:sz w:val="24"/>
          <w:szCs w:val="24"/>
          <w:u w:val="single"/>
        </w:rPr>
      </w:pPr>
      <w:r w:rsidRPr="0011458B">
        <w:rPr>
          <w:color w:val="A8D08D" w:themeColor="accent6" w:themeTint="99"/>
          <w:sz w:val="24"/>
          <w:szCs w:val="24"/>
          <w:u w:val="single"/>
        </w:rPr>
        <w:t>Vor dem Spiel:</w:t>
      </w:r>
    </w:p>
    <w:p w14:paraId="211727A2" w14:textId="2E6C5C14" w:rsidR="007C7334" w:rsidRDefault="007C7334" w:rsidP="007C7334">
      <w:pPr>
        <w:pStyle w:val="Listenabsatz"/>
        <w:numPr>
          <w:ilvl w:val="0"/>
          <w:numId w:val="1"/>
        </w:numPr>
      </w:pPr>
      <w:r>
        <w:t>2-5 Spieler</w:t>
      </w:r>
    </w:p>
    <w:p w14:paraId="0E152DBB" w14:textId="500DB44F" w:rsidR="007C7334" w:rsidRDefault="007C7334" w:rsidP="007C7334">
      <w:pPr>
        <w:pStyle w:val="Listenabsatz"/>
        <w:numPr>
          <w:ilvl w:val="0"/>
          <w:numId w:val="1"/>
        </w:numPr>
      </w:pPr>
      <w:r>
        <w:t>Zufall- und Fragekarten jeweils verdeckt hinlegen</w:t>
      </w:r>
    </w:p>
    <w:p w14:paraId="38CB1BCF" w14:textId="61F36143" w:rsidR="007C7334" w:rsidRDefault="007C7334" w:rsidP="007C7334">
      <w:pPr>
        <w:pStyle w:val="Listenabsatz"/>
        <w:numPr>
          <w:ilvl w:val="0"/>
          <w:numId w:val="1"/>
        </w:numPr>
      </w:pPr>
      <w:r>
        <w:t>Alle Figuren auf das Startfeld</w:t>
      </w:r>
    </w:p>
    <w:p w14:paraId="50E73F99" w14:textId="7E9E7084" w:rsidR="007C7334" w:rsidRDefault="007C7334" w:rsidP="007C7334">
      <w:pPr>
        <w:pStyle w:val="Listenabsatz"/>
        <w:numPr>
          <w:ilvl w:val="0"/>
          <w:numId w:val="1"/>
        </w:numPr>
      </w:pPr>
      <w:r>
        <w:t>Jeder Spieler erhält eine Jokerkarte</w:t>
      </w:r>
    </w:p>
    <w:p w14:paraId="1F4F74C9" w14:textId="07250305" w:rsidR="007C7334" w:rsidRPr="0011458B" w:rsidRDefault="007C7334" w:rsidP="007C7334">
      <w:pPr>
        <w:rPr>
          <w:sz w:val="24"/>
          <w:szCs w:val="24"/>
          <w:u w:val="single"/>
        </w:rPr>
      </w:pPr>
    </w:p>
    <w:p w14:paraId="31F17B75" w14:textId="2CC75DE8" w:rsidR="007C7334" w:rsidRPr="0011458B" w:rsidRDefault="007C7334" w:rsidP="007C7334">
      <w:pPr>
        <w:rPr>
          <w:color w:val="A8D08D" w:themeColor="accent6" w:themeTint="99"/>
          <w:sz w:val="24"/>
          <w:szCs w:val="24"/>
          <w:u w:val="single"/>
        </w:rPr>
      </w:pPr>
      <w:r w:rsidRPr="0011458B">
        <w:rPr>
          <w:color w:val="A8D08D" w:themeColor="accent6" w:themeTint="99"/>
          <w:sz w:val="24"/>
          <w:szCs w:val="24"/>
          <w:u w:val="single"/>
        </w:rPr>
        <w:t>Die Regeln:</w:t>
      </w:r>
    </w:p>
    <w:p w14:paraId="776A4E51" w14:textId="444B6CBE" w:rsidR="00E318EE" w:rsidRDefault="00E318EE" w:rsidP="007C7334"/>
    <w:p w14:paraId="5F78148B" w14:textId="5C1C9AC3" w:rsidR="007C7334" w:rsidRDefault="007C7334" w:rsidP="009C082D">
      <w:pPr>
        <w:pStyle w:val="Listenabsatz"/>
        <w:numPr>
          <w:ilvl w:val="0"/>
          <w:numId w:val="2"/>
        </w:numPr>
      </w:pPr>
      <w:r>
        <w:t>Zuerst wird gewürfelt, der Spieler, der die niedrigste Zahl würfelt, beginnt</w:t>
      </w:r>
    </w:p>
    <w:p w14:paraId="506A10E4" w14:textId="533F3DC0" w:rsidR="007C7334" w:rsidRDefault="007C7334" w:rsidP="009C082D">
      <w:pPr>
        <w:pStyle w:val="Listenabsatz"/>
        <w:numPr>
          <w:ilvl w:val="0"/>
          <w:numId w:val="2"/>
        </w:numPr>
      </w:pPr>
      <w:r>
        <w:t xml:space="preserve">Es wird mit einem Würfel gewürfelt, und die Spielfigur wird um die gewürfelte Zahl nach vorne bewegt </w:t>
      </w:r>
    </w:p>
    <w:p w14:paraId="3C30C91D" w14:textId="57200B81" w:rsidR="009C082D" w:rsidRDefault="009C082D" w:rsidP="009C082D">
      <w:pPr>
        <w:pStyle w:val="Listenabsatz"/>
        <w:numPr>
          <w:ilvl w:val="0"/>
          <w:numId w:val="2"/>
        </w:numPr>
      </w:pPr>
      <w:r>
        <w:t>Wenn die Figur auf einem Standartfeld landet, endet der Zug</w:t>
      </w:r>
    </w:p>
    <w:p w14:paraId="03663520" w14:textId="316C8E9B" w:rsidR="009C082D" w:rsidRDefault="009C082D" w:rsidP="009C082D">
      <w:pPr>
        <w:pStyle w:val="Listenabsatz"/>
        <w:numPr>
          <w:ilvl w:val="0"/>
          <w:numId w:val="2"/>
        </w:numPr>
      </w:pPr>
      <w:r>
        <w:t>Wenn die Figur auf einem Zufallsfeld landet, zieht der Spieler, der gerade am Zug ist, die oberste Karte vom Zufallskartenstapel. Die Aktion wird je nach Karte ausgeführt</w:t>
      </w:r>
    </w:p>
    <w:p w14:paraId="2CA796E4" w14:textId="3AC5FE8D" w:rsidR="009C082D" w:rsidRDefault="009C082D" w:rsidP="009C082D">
      <w:pPr>
        <w:pStyle w:val="Listenabsatz"/>
        <w:numPr>
          <w:ilvl w:val="0"/>
          <w:numId w:val="2"/>
        </w:numPr>
      </w:pPr>
      <w:r>
        <w:t>Landet die Figur auf einem Fragefeld, nimmt der Spieler rechts von ihm die oberste Karte vom Fragekartenstapel und stellt dem Spieler, der gerade am Zug ist, die Frage. Kann der Spieler die Frage richtig beantworten, darf er in seinem Spielzug wie gewohnt weiterziehen. Kann er die Frage nicht beantworten, muss er einen Spielzug lang aussetzen.</w:t>
      </w:r>
    </w:p>
    <w:p w14:paraId="58C32ABC" w14:textId="31C36E96" w:rsidR="009C082D" w:rsidRDefault="009C082D" w:rsidP="009C082D">
      <w:pPr>
        <w:pStyle w:val="Listenabsatz"/>
        <w:numPr>
          <w:ilvl w:val="0"/>
          <w:numId w:val="2"/>
        </w:numPr>
      </w:pPr>
      <w:r>
        <w:t>Jeder Spieler erhält am Anfang des Spiels eine Jokerkarte. Mit Jokerkarten kann man:</w:t>
      </w:r>
    </w:p>
    <w:p w14:paraId="31764204" w14:textId="1D6DEE83" w:rsidR="009C082D" w:rsidRDefault="00E318EE" w:rsidP="0011458B">
      <w:pPr>
        <w:pStyle w:val="Listenabsatz"/>
        <w:numPr>
          <w:ilvl w:val="0"/>
          <w:numId w:val="9"/>
        </w:numPr>
      </w:pPr>
      <w:r>
        <w:t>Neu würfeln</w:t>
      </w:r>
    </w:p>
    <w:p w14:paraId="1D63DC3A" w14:textId="219A2FC7" w:rsidR="00E318EE" w:rsidRDefault="00E318EE" w:rsidP="0011458B">
      <w:pPr>
        <w:pStyle w:val="Listenabsatz"/>
        <w:numPr>
          <w:ilvl w:val="0"/>
          <w:numId w:val="9"/>
        </w:numPr>
      </w:pPr>
      <w:r>
        <w:t>Eine Fragekarte nicht beantworten (die Karte wird zurück unter den Stapel gelegt)</w:t>
      </w:r>
    </w:p>
    <w:p w14:paraId="3327B505" w14:textId="02C4890E" w:rsidR="00E318EE" w:rsidRDefault="00E318EE" w:rsidP="0011458B">
      <w:pPr>
        <w:pStyle w:val="Listenabsatz"/>
        <w:numPr>
          <w:ilvl w:val="0"/>
          <w:numId w:val="9"/>
        </w:numPr>
      </w:pPr>
      <w:r>
        <w:t>Eine Zufallskarte nicht ausführen (die Karte wird zurück unter den Stapel gelegt)</w:t>
      </w:r>
    </w:p>
    <w:p w14:paraId="4B33CD46" w14:textId="20A91389" w:rsidR="0011458B" w:rsidRDefault="00E318EE" w:rsidP="0011458B">
      <w:pPr>
        <w:pStyle w:val="Listenabsatz"/>
        <w:numPr>
          <w:ilvl w:val="0"/>
          <w:numId w:val="9"/>
        </w:numPr>
      </w:pPr>
      <w:r>
        <w:t>Eine Zufallskarte eines anderen Spielers, welche einen selbst betrifft, ,,unschädlich“ machen</w:t>
      </w:r>
    </w:p>
    <w:p w14:paraId="269BEF15" w14:textId="3199FE4B" w:rsidR="0011458B" w:rsidRDefault="0011458B" w:rsidP="0011458B">
      <w:pPr>
        <w:pStyle w:val="Listenabsatz"/>
        <w:numPr>
          <w:ilvl w:val="0"/>
          <w:numId w:val="10"/>
        </w:numPr>
      </w:pPr>
      <w:r>
        <w:t xml:space="preserve">Im Verlauf des Spiels kreuzen sich die Wege. Den Spielern bleibt es offen, welchen Weg sie einschlagen. Der braune Weg ist der Feldweg. Er ist ausgeglichen. Würfelzahlen gelten als das, was sie sind, und es </w:t>
      </w:r>
      <w:r w:rsidR="00BE24E1">
        <w:t xml:space="preserve">gibt </w:t>
      </w:r>
      <w:r>
        <w:t>ausgeglichen viele Spezialfelder. Die blaue Rute ist der Flussweg, wo alle Würfelzahlen doppelt zählen, aber es einige mehr Spezialfelder gibt. Zu guter Letzt gibt es noch den Urwald. Dort gilt jede Würfelzahl nur die Hälfte (6-5= 3 Felder, 4-3= 2 Felder, 2-1= 1 Feld), allerdings gibt es dort recht wenige Spezialfelder.</w:t>
      </w:r>
    </w:p>
    <w:p w14:paraId="472FC787" w14:textId="5AB220E2" w:rsidR="0011458B" w:rsidRDefault="0011458B" w:rsidP="0011458B">
      <w:pPr>
        <w:pStyle w:val="Listenabsatz"/>
        <w:numPr>
          <w:ilvl w:val="0"/>
          <w:numId w:val="10"/>
        </w:numPr>
      </w:pPr>
      <w:r>
        <w:t xml:space="preserve">Wenn ein Spieler auf ein Feld kommt, auf dem bereits ein anderer Spieler steht, würfeln beide Spieler. Der Spieler, der die kleinere Zahl würfelt, muss zum Start zurück. </w:t>
      </w:r>
      <w:r w:rsidR="00BE24E1">
        <w:t>Auf dem</w:t>
      </w:r>
      <w:r>
        <w:t xml:space="preserve"> Feld, auf </w:t>
      </w:r>
      <w:r w:rsidR="00BE24E1">
        <w:t>welchem</w:t>
      </w:r>
      <w:r>
        <w:t xml:space="preserve"> der siegreiche Spieler steht, wird die Aktion wie gewohnt ausgeführt.</w:t>
      </w:r>
    </w:p>
    <w:p w14:paraId="5FF51AE2" w14:textId="77777777" w:rsidR="0011458B" w:rsidRPr="0011458B" w:rsidRDefault="0011458B" w:rsidP="0011458B">
      <w:pPr>
        <w:ind w:left="360"/>
        <w:rPr>
          <w:color w:val="A8D08D" w:themeColor="accent6" w:themeTint="99"/>
        </w:rPr>
      </w:pPr>
    </w:p>
    <w:p w14:paraId="3DCECCCC" w14:textId="5915430A" w:rsidR="0011458B" w:rsidRPr="0011458B" w:rsidRDefault="0011458B" w:rsidP="0011458B">
      <w:pPr>
        <w:ind w:left="360"/>
        <w:rPr>
          <w:color w:val="A8D08D" w:themeColor="accent6" w:themeTint="99"/>
          <w:sz w:val="24"/>
          <w:szCs w:val="24"/>
          <w:u w:val="single"/>
        </w:rPr>
      </w:pPr>
      <w:r w:rsidRPr="0011458B">
        <w:rPr>
          <w:color w:val="A8D08D" w:themeColor="accent6" w:themeTint="99"/>
          <w:sz w:val="24"/>
          <w:szCs w:val="24"/>
          <w:u w:val="single"/>
        </w:rPr>
        <w:t>Spielende:</w:t>
      </w:r>
    </w:p>
    <w:p w14:paraId="78A51CD5" w14:textId="51F23FB2" w:rsidR="007C7334" w:rsidRDefault="0011458B" w:rsidP="00BE24E1">
      <w:pPr>
        <w:ind w:left="360"/>
      </w:pPr>
      <w:r>
        <w:t>Der erste Spieler, der ins Ziel kommt, gewinnt (das Ziel muss genau getroffen werden)</w:t>
      </w:r>
      <w:bookmarkStart w:id="0" w:name="_GoBack"/>
      <w:bookmarkEnd w:id="0"/>
    </w:p>
    <w:sectPr w:rsidR="007C73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C6680"/>
    <w:multiLevelType w:val="hybridMultilevel"/>
    <w:tmpl w:val="DDA6A6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14346E0"/>
    <w:multiLevelType w:val="hybridMultilevel"/>
    <w:tmpl w:val="5A02611C"/>
    <w:lvl w:ilvl="0" w:tplc="0C070001">
      <w:start w:val="1"/>
      <w:numFmt w:val="bullet"/>
      <w:lvlText w:val=""/>
      <w:lvlJc w:val="left"/>
      <w:pPr>
        <w:ind w:left="1079" w:hanging="360"/>
      </w:pPr>
      <w:rPr>
        <w:rFonts w:ascii="Symbol" w:hAnsi="Symbol" w:hint="default"/>
      </w:rPr>
    </w:lvl>
    <w:lvl w:ilvl="1" w:tplc="0C070003" w:tentative="1">
      <w:start w:val="1"/>
      <w:numFmt w:val="bullet"/>
      <w:lvlText w:val="o"/>
      <w:lvlJc w:val="left"/>
      <w:pPr>
        <w:ind w:left="1799" w:hanging="360"/>
      </w:pPr>
      <w:rPr>
        <w:rFonts w:ascii="Courier New" w:hAnsi="Courier New" w:cs="Courier New" w:hint="default"/>
      </w:rPr>
    </w:lvl>
    <w:lvl w:ilvl="2" w:tplc="0C070005" w:tentative="1">
      <w:start w:val="1"/>
      <w:numFmt w:val="bullet"/>
      <w:lvlText w:val=""/>
      <w:lvlJc w:val="left"/>
      <w:pPr>
        <w:ind w:left="2519" w:hanging="360"/>
      </w:pPr>
      <w:rPr>
        <w:rFonts w:ascii="Wingdings" w:hAnsi="Wingdings" w:hint="default"/>
      </w:rPr>
    </w:lvl>
    <w:lvl w:ilvl="3" w:tplc="0C070001" w:tentative="1">
      <w:start w:val="1"/>
      <w:numFmt w:val="bullet"/>
      <w:lvlText w:val=""/>
      <w:lvlJc w:val="left"/>
      <w:pPr>
        <w:ind w:left="3239" w:hanging="360"/>
      </w:pPr>
      <w:rPr>
        <w:rFonts w:ascii="Symbol" w:hAnsi="Symbol" w:hint="default"/>
      </w:rPr>
    </w:lvl>
    <w:lvl w:ilvl="4" w:tplc="0C070003" w:tentative="1">
      <w:start w:val="1"/>
      <w:numFmt w:val="bullet"/>
      <w:lvlText w:val="o"/>
      <w:lvlJc w:val="left"/>
      <w:pPr>
        <w:ind w:left="3959" w:hanging="360"/>
      </w:pPr>
      <w:rPr>
        <w:rFonts w:ascii="Courier New" w:hAnsi="Courier New" w:cs="Courier New" w:hint="default"/>
      </w:rPr>
    </w:lvl>
    <w:lvl w:ilvl="5" w:tplc="0C070005" w:tentative="1">
      <w:start w:val="1"/>
      <w:numFmt w:val="bullet"/>
      <w:lvlText w:val=""/>
      <w:lvlJc w:val="left"/>
      <w:pPr>
        <w:ind w:left="4679" w:hanging="360"/>
      </w:pPr>
      <w:rPr>
        <w:rFonts w:ascii="Wingdings" w:hAnsi="Wingdings" w:hint="default"/>
      </w:rPr>
    </w:lvl>
    <w:lvl w:ilvl="6" w:tplc="0C070001" w:tentative="1">
      <w:start w:val="1"/>
      <w:numFmt w:val="bullet"/>
      <w:lvlText w:val=""/>
      <w:lvlJc w:val="left"/>
      <w:pPr>
        <w:ind w:left="5399" w:hanging="360"/>
      </w:pPr>
      <w:rPr>
        <w:rFonts w:ascii="Symbol" w:hAnsi="Symbol" w:hint="default"/>
      </w:rPr>
    </w:lvl>
    <w:lvl w:ilvl="7" w:tplc="0C070003" w:tentative="1">
      <w:start w:val="1"/>
      <w:numFmt w:val="bullet"/>
      <w:lvlText w:val="o"/>
      <w:lvlJc w:val="left"/>
      <w:pPr>
        <w:ind w:left="6119" w:hanging="360"/>
      </w:pPr>
      <w:rPr>
        <w:rFonts w:ascii="Courier New" w:hAnsi="Courier New" w:cs="Courier New" w:hint="default"/>
      </w:rPr>
    </w:lvl>
    <w:lvl w:ilvl="8" w:tplc="0C070005" w:tentative="1">
      <w:start w:val="1"/>
      <w:numFmt w:val="bullet"/>
      <w:lvlText w:val=""/>
      <w:lvlJc w:val="left"/>
      <w:pPr>
        <w:ind w:left="6839" w:hanging="360"/>
      </w:pPr>
      <w:rPr>
        <w:rFonts w:ascii="Wingdings" w:hAnsi="Wingdings" w:hint="default"/>
      </w:rPr>
    </w:lvl>
  </w:abstractNum>
  <w:abstractNum w:abstractNumId="2" w15:restartNumberingAfterBreak="0">
    <w:nsid w:val="33DD5515"/>
    <w:multiLevelType w:val="hybridMultilevel"/>
    <w:tmpl w:val="ACA83422"/>
    <w:lvl w:ilvl="0" w:tplc="0C070001">
      <w:start w:val="1"/>
      <w:numFmt w:val="bullet"/>
      <w:lvlText w:val=""/>
      <w:lvlJc w:val="left"/>
      <w:pPr>
        <w:ind w:left="1800" w:hanging="360"/>
      </w:pPr>
      <w:rPr>
        <w:rFonts w:ascii="Symbol" w:hAnsi="Symbol" w:hint="default"/>
      </w:rPr>
    </w:lvl>
    <w:lvl w:ilvl="1" w:tplc="0C070003" w:tentative="1">
      <w:start w:val="1"/>
      <w:numFmt w:val="bullet"/>
      <w:lvlText w:val="o"/>
      <w:lvlJc w:val="left"/>
      <w:pPr>
        <w:ind w:left="2520" w:hanging="360"/>
      </w:pPr>
      <w:rPr>
        <w:rFonts w:ascii="Courier New" w:hAnsi="Courier New" w:cs="Courier New" w:hint="default"/>
      </w:rPr>
    </w:lvl>
    <w:lvl w:ilvl="2" w:tplc="0C070005" w:tentative="1">
      <w:start w:val="1"/>
      <w:numFmt w:val="bullet"/>
      <w:lvlText w:val=""/>
      <w:lvlJc w:val="left"/>
      <w:pPr>
        <w:ind w:left="3240" w:hanging="360"/>
      </w:pPr>
      <w:rPr>
        <w:rFonts w:ascii="Wingdings" w:hAnsi="Wingdings" w:hint="default"/>
      </w:rPr>
    </w:lvl>
    <w:lvl w:ilvl="3" w:tplc="0C070001" w:tentative="1">
      <w:start w:val="1"/>
      <w:numFmt w:val="bullet"/>
      <w:lvlText w:val=""/>
      <w:lvlJc w:val="left"/>
      <w:pPr>
        <w:ind w:left="3960" w:hanging="360"/>
      </w:pPr>
      <w:rPr>
        <w:rFonts w:ascii="Symbol" w:hAnsi="Symbol" w:hint="default"/>
      </w:rPr>
    </w:lvl>
    <w:lvl w:ilvl="4" w:tplc="0C070003" w:tentative="1">
      <w:start w:val="1"/>
      <w:numFmt w:val="bullet"/>
      <w:lvlText w:val="o"/>
      <w:lvlJc w:val="left"/>
      <w:pPr>
        <w:ind w:left="4680" w:hanging="360"/>
      </w:pPr>
      <w:rPr>
        <w:rFonts w:ascii="Courier New" w:hAnsi="Courier New" w:cs="Courier New" w:hint="default"/>
      </w:rPr>
    </w:lvl>
    <w:lvl w:ilvl="5" w:tplc="0C070005" w:tentative="1">
      <w:start w:val="1"/>
      <w:numFmt w:val="bullet"/>
      <w:lvlText w:val=""/>
      <w:lvlJc w:val="left"/>
      <w:pPr>
        <w:ind w:left="5400" w:hanging="360"/>
      </w:pPr>
      <w:rPr>
        <w:rFonts w:ascii="Wingdings" w:hAnsi="Wingdings" w:hint="default"/>
      </w:rPr>
    </w:lvl>
    <w:lvl w:ilvl="6" w:tplc="0C070001" w:tentative="1">
      <w:start w:val="1"/>
      <w:numFmt w:val="bullet"/>
      <w:lvlText w:val=""/>
      <w:lvlJc w:val="left"/>
      <w:pPr>
        <w:ind w:left="6120" w:hanging="360"/>
      </w:pPr>
      <w:rPr>
        <w:rFonts w:ascii="Symbol" w:hAnsi="Symbol" w:hint="default"/>
      </w:rPr>
    </w:lvl>
    <w:lvl w:ilvl="7" w:tplc="0C070003" w:tentative="1">
      <w:start w:val="1"/>
      <w:numFmt w:val="bullet"/>
      <w:lvlText w:val="o"/>
      <w:lvlJc w:val="left"/>
      <w:pPr>
        <w:ind w:left="6840" w:hanging="360"/>
      </w:pPr>
      <w:rPr>
        <w:rFonts w:ascii="Courier New" w:hAnsi="Courier New" w:cs="Courier New" w:hint="default"/>
      </w:rPr>
    </w:lvl>
    <w:lvl w:ilvl="8" w:tplc="0C070005" w:tentative="1">
      <w:start w:val="1"/>
      <w:numFmt w:val="bullet"/>
      <w:lvlText w:val=""/>
      <w:lvlJc w:val="left"/>
      <w:pPr>
        <w:ind w:left="7560" w:hanging="360"/>
      </w:pPr>
      <w:rPr>
        <w:rFonts w:ascii="Wingdings" w:hAnsi="Wingdings" w:hint="default"/>
      </w:rPr>
    </w:lvl>
  </w:abstractNum>
  <w:abstractNum w:abstractNumId="3" w15:restartNumberingAfterBreak="0">
    <w:nsid w:val="394D77F5"/>
    <w:multiLevelType w:val="hybridMultilevel"/>
    <w:tmpl w:val="83468970"/>
    <w:lvl w:ilvl="0" w:tplc="0C07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4" w15:restartNumberingAfterBreak="0">
    <w:nsid w:val="484E2DD5"/>
    <w:multiLevelType w:val="hybridMultilevel"/>
    <w:tmpl w:val="5DE0DAF8"/>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D9D1228"/>
    <w:multiLevelType w:val="hybridMultilevel"/>
    <w:tmpl w:val="8878E862"/>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B6D003A"/>
    <w:multiLevelType w:val="hybridMultilevel"/>
    <w:tmpl w:val="CCDEE95A"/>
    <w:lvl w:ilvl="0" w:tplc="0C070001">
      <w:start w:val="1"/>
      <w:numFmt w:val="bullet"/>
      <w:lvlText w:val=""/>
      <w:lvlJc w:val="left"/>
      <w:pPr>
        <w:ind w:left="2160" w:hanging="360"/>
      </w:pPr>
      <w:rPr>
        <w:rFonts w:ascii="Symbol" w:hAnsi="Symbol"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7" w15:restartNumberingAfterBreak="0">
    <w:nsid w:val="6BBD72E9"/>
    <w:multiLevelType w:val="hybridMultilevel"/>
    <w:tmpl w:val="56C8D0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C332207"/>
    <w:multiLevelType w:val="hybridMultilevel"/>
    <w:tmpl w:val="63A41E62"/>
    <w:lvl w:ilvl="0" w:tplc="0C070001">
      <w:start w:val="1"/>
      <w:numFmt w:val="bullet"/>
      <w:lvlText w:val=""/>
      <w:lvlJc w:val="left"/>
      <w:pPr>
        <w:ind w:left="2160" w:hanging="360"/>
      </w:pPr>
      <w:rPr>
        <w:rFonts w:ascii="Symbol" w:hAnsi="Symbol"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9" w15:restartNumberingAfterBreak="0">
    <w:nsid w:val="757B4948"/>
    <w:multiLevelType w:val="hybridMultilevel"/>
    <w:tmpl w:val="1C786CCE"/>
    <w:lvl w:ilvl="0" w:tplc="0C070003">
      <w:start w:val="1"/>
      <w:numFmt w:val="bullet"/>
      <w:lvlText w:val="o"/>
      <w:lvlJc w:val="left"/>
      <w:pPr>
        <w:ind w:left="1440" w:hanging="360"/>
      </w:pPr>
      <w:rPr>
        <w:rFonts w:ascii="Courier New" w:hAnsi="Courier New" w:cs="Courier New" w:hint="default"/>
      </w:rPr>
    </w:lvl>
    <w:lvl w:ilvl="1" w:tplc="0C070003">
      <w:start w:val="1"/>
      <w:numFmt w:val="bullet"/>
      <w:lvlText w:val="o"/>
      <w:lvlJc w:val="left"/>
      <w:pPr>
        <w:ind w:left="2160" w:hanging="360"/>
      </w:pPr>
      <w:rPr>
        <w:rFonts w:ascii="Courier New" w:hAnsi="Courier New" w:cs="Courier New" w:hint="default"/>
      </w:rPr>
    </w:lvl>
    <w:lvl w:ilvl="2" w:tplc="0C070005">
      <w:start w:val="1"/>
      <w:numFmt w:val="bullet"/>
      <w:lvlText w:val=""/>
      <w:lvlJc w:val="left"/>
      <w:pPr>
        <w:ind w:left="2880" w:hanging="360"/>
      </w:pPr>
      <w:rPr>
        <w:rFonts w:ascii="Wingdings" w:hAnsi="Wingdings" w:hint="default"/>
      </w:rPr>
    </w:lvl>
    <w:lvl w:ilvl="3" w:tplc="0C070001">
      <w:start w:val="1"/>
      <w:numFmt w:val="bullet"/>
      <w:lvlText w:val=""/>
      <w:lvlJc w:val="left"/>
      <w:pPr>
        <w:ind w:left="3600" w:hanging="360"/>
      </w:pPr>
      <w:rPr>
        <w:rFonts w:ascii="Symbol" w:hAnsi="Symbol" w:hint="default"/>
      </w:rPr>
    </w:lvl>
    <w:lvl w:ilvl="4" w:tplc="0C070003">
      <w:start w:val="1"/>
      <w:numFmt w:val="bullet"/>
      <w:lvlText w:val="o"/>
      <w:lvlJc w:val="left"/>
      <w:pPr>
        <w:ind w:left="4320" w:hanging="360"/>
      </w:pPr>
      <w:rPr>
        <w:rFonts w:ascii="Courier New" w:hAnsi="Courier New" w:cs="Courier New" w:hint="default"/>
      </w:rPr>
    </w:lvl>
    <w:lvl w:ilvl="5" w:tplc="0C070005">
      <w:start w:val="1"/>
      <w:numFmt w:val="bullet"/>
      <w:lvlText w:val=""/>
      <w:lvlJc w:val="left"/>
      <w:pPr>
        <w:ind w:left="5040" w:hanging="360"/>
      </w:pPr>
      <w:rPr>
        <w:rFonts w:ascii="Wingdings" w:hAnsi="Wingdings" w:hint="default"/>
      </w:rPr>
    </w:lvl>
    <w:lvl w:ilvl="6" w:tplc="0C070001">
      <w:start w:val="1"/>
      <w:numFmt w:val="bullet"/>
      <w:lvlText w:val=""/>
      <w:lvlJc w:val="left"/>
      <w:pPr>
        <w:ind w:left="5760" w:hanging="360"/>
      </w:pPr>
      <w:rPr>
        <w:rFonts w:ascii="Symbol" w:hAnsi="Symbol" w:hint="default"/>
      </w:rPr>
    </w:lvl>
    <w:lvl w:ilvl="7" w:tplc="0C070003">
      <w:start w:val="1"/>
      <w:numFmt w:val="bullet"/>
      <w:lvlText w:val="o"/>
      <w:lvlJc w:val="left"/>
      <w:pPr>
        <w:ind w:left="6480" w:hanging="360"/>
      </w:pPr>
      <w:rPr>
        <w:rFonts w:ascii="Courier New" w:hAnsi="Courier New" w:cs="Courier New" w:hint="default"/>
      </w:rPr>
    </w:lvl>
    <w:lvl w:ilvl="8" w:tplc="0C070005">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9"/>
  </w:num>
  <w:num w:numId="4">
    <w:abstractNumId w:val="8"/>
  </w:num>
  <w:num w:numId="5">
    <w:abstractNumId w:val="2"/>
  </w:num>
  <w:num w:numId="6">
    <w:abstractNumId w:val="6"/>
  </w:num>
  <w:num w:numId="7">
    <w:abstractNumId w:val="7"/>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334"/>
    <w:rsid w:val="0011458B"/>
    <w:rsid w:val="001F6CB8"/>
    <w:rsid w:val="00351134"/>
    <w:rsid w:val="007C7334"/>
    <w:rsid w:val="009C082D"/>
    <w:rsid w:val="00BE24E1"/>
    <w:rsid w:val="00E318E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4C071"/>
  <w15:chartTrackingRefBased/>
  <w15:docId w15:val="{461CF47A-2503-437F-A92A-071E37BF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C73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1890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fabian.toberer@outlook.de</dc:creator>
  <cp:keywords/>
  <dc:description/>
  <cp:lastModifiedBy>Lukas Zauner</cp:lastModifiedBy>
  <cp:revision>2</cp:revision>
  <dcterms:created xsi:type="dcterms:W3CDTF">2022-02-04T09:03:00Z</dcterms:created>
  <dcterms:modified xsi:type="dcterms:W3CDTF">2022-02-04T09:03:00Z</dcterms:modified>
</cp:coreProperties>
</file>